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825829"/>
        <w:docPartObj>
          <w:docPartGallery w:val="Cover Pages"/>
          <w:docPartUnique/>
        </w:docPartObj>
      </w:sdtPr>
      <w:sdtEndPr>
        <w:rPr>
          <w:rFonts w:ascii="Times New Roman" w:eastAsia="Courier New" w:hAnsi="Times New Roman" w:cs="Times New Roman"/>
          <w:b/>
          <w:sz w:val="28"/>
          <w:szCs w:val="28"/>
        </w:rPr>
      </w:sdtEndPr>
      <w:sdtContent>
        <w:p w14:paraId="5FCF9FC0" w14:textId="77777777" w:rsidR="003D59FF" w:rsidRDefault="003D59FF" w:rsidP="00F922D2">
          <w:pPr>
            <w:spacing w:after="220" w:line="230" w:lineRule="auto"/>
            <w:ind w:right="1526" w:firstLine="0"/>
          </w:pPr>
          <w:r>
            <w:tab/>
          </w:r>
        </w:p>
        <w:p w14:paraId="3B3079F8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4DC3E42D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6F157E51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269BDFD0" w14:textId="77777777" w:rsidR="003D59FF" w:rsidRDefault="003D59FF" w:rsidP="003D59FF">
          <w:pPr>
            <w:spacing w:after="220" w:line="230" w:lineRule="auto"/>
            <w:ind w:right="1526" w:firstLine="0"/>
            <w:jc w:val="center"/>
          </w:pPr>
        </w:p>
        <w:p w14:paraId="44E6081A" w14:textId="77777777" w:rsidR="003D59FF" w:rsidRPr="003D59FF" w:rsidRDefault="003D59FF" w:rsidP="003D59FF">
          <w:pPr>
            <w:spacing w:after="220" w:line="230" w:lineRule="auto"/>
            <w:ind w:right="1526" w:firstLine="0"/>
            <w:jc w:val="center"/>
            <w:rPr>
              <w:rFonts w:ascii="Times New Roman" w:hAnsi="Times New Roman" w:cs="Times New Roman"/>
            </w:rPr>
          </w:pPr>
        </w:p>
        <w:p w14:paraId="47D1A99B" w14:textId="77777777" w:rsidR="003D59FF" w:rsidRPr="003D59FF" w:rsidRDefault="003D59FF" w:rsidP="003D59FF">
          <w:pPr>
            <w:spacing w:after="220" w:line="230" w:lineRule="auto"/>
            <w:ind w:right="1526" w:firstLine="0"/>
            <w:jc w:val="center"/>
            <w:rPr>
              <w:rFonts w:ascii="Times New Roman" w:hAnsi="Times New Roman" w:cs="Times New Roman"/>
              <w:sz w:val="40"/>
              <w:szCs w:val="40"/>
            </w:rPr>
          </w:pPr>
        </w:p>
        <w:p w14:paraId="5164892E" w14:textId="77777777" w:rsidR="003D59FF" w:rsidRPr="003D59FF" w:rsidRDefault="003D59FF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40"/>
              <w:szCs w:val="40"/>
            </w:rPr>
          </w:pPr>
          <w:r w:rsidRPr="003D59FF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ПАСПОРТ       </w:t>
          </w:r>
        </w:p>
        <w:p w14:paraId="18EF9CCE" w14:textId="77777777" w:rsidR="003D59FF" w:rsidRPr="003D59FF" w:rsidRDefault="003D59FF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40"/>
              <w:szCs w:val="40"/>
            </w:rPr>
          </w:pPr>
          <w:r w:rsidRPr="003D59FF"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 доступности для инвалидов объекта и предоставляемых на нем услуг в сфере образования </w:t>
          </w:r>
        </w:p>
        <w:p w14:paraId="3B5F3E50" w14:textId="77777777" w:rsidR="003D59FF" w:rsidRPr="003D59FF" w:rsidRDefault="00EF7153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Courier New" w:hAnsi="Times New Roman" w:cs="Times New Roman"/>
              <w:b/>
              <w:sz w:val="40"/>
              <w:szCs w:val="40"/>
            </w:rPr>
            <w:t xml:space="preserve">   Детский сад № 4 «Теремок</w:t>
          </w:r>
          <w:r w:rsidR="003D59FF" w:rsidRPr="003D59FF">
            <w:rPr>
              <w:rFonts w:ascii="Times New Roman" w:eastAsia="Courier New" w:hAnsi="Times New Roman" w:cs="Times New Roman"/>
              <w:b/>
              <w:sz w:val="40"/>
              <w:szCs w:val="40"/>
            </w:rPr>
            <w:t>» структурн</w:t>
          </w:r>
          <w:r w:rsidR="00F922D2">
            <w:rPr>
              <w:rFonts w:ascii="Times New Roman" w:eastAsia="Courier New" w:hAnsi="Times New Roman" w:cs="Times New Roman"/>
              <w:b/>
              <w:sz w:val="40"/>
              <w:szCs w:val="40"/>
            </w:rPr>
            <w:t>ое подразделение МБОУ Красноярской СОШ</w:t>
          </w:r>
        </w:p>
        <w:p w14:paraId="4FE654BC" w14:textId="77777777" w:rsidR="003D59FF" w:rsidRDefault="003D59FF" w:rsidP="003D59FF">
          <w:pPr>
            <w:spacing w:after="0" w:line="240" w:lineRule="auto"/>
            <w:ind w:left="-6" w:right="85" w:hanging="11"/>
            <w:jc w:val="center"/>
            <w:rPr>
              <w:rFonts w:ascii="Times New Roman" w:eastAsia="Courier New" w:hAnsi="Times New Roman" w:cs="Times New Roman"/>
              <w:b/>
              <w:sz w:val="28"/>
              <w:szCs w:val="28"/>
            </w:rPr>
          </w:pPr>
        </w:p>
        <w:p w14:paraId="524D89AF" w14:textId="77777777" w:rsidR="003D59FF" w:rsidRDefault="003D59FF" w:rsidP="003D59FF">
          <w:pPr>
            <w:tabs>
              <w:tab w:val="left" w:pos="2655"/>
            </w:tabs>
          </w:pPr>
        </w:p>
        <w:p w14:paraId="03A7F32B" w14:textId="77777777" w:rsidR="00344CF2" w:rsidRDefault="00344CF2"/>
        <w:p w14:paraId="5D285E02" w14:textId="77777777" w:rsidR="00344CF2" w:rsidRDefault="00344CF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726"/>
          </w:tblGrid>
          <w:tr w:rsidR="00344CF2" w14:paraId="7A511E0E" w14:textId="77777777">
            <w:tc>
              <w:tcPr>
                <w:tcW w:w="5000" w:type="pct"/>
              </w:tcPr>
              <w:p w14:paraId="70AB6511" w14:textId="77777777" w:rsidR="00344CF2" w:rsidRDefault="00344CF2" w:rsidP="003D59FF">
                <w:pPr>
                  <w:pStyle w:val="a6"/>
                </w:pPr>
              </w:p>
            </w:tc>
          </w:tr>
        </w:tbl>
        <w:p w14:paraId="14FAFA0C" w14:textId="77777777" w:rsidR="00344CF2" w:rsidRDefault="00344CF2"/>
        <w:p w14:paraId="7B5754AE" w14:textId="77777777" w:rsidR="00F7517A" w:rsidRPr="003D59FF" w:rsidRDefault="00344CF2" w:rsidP="003D59FF">
          <w:pPr>
            <w:spacing w:after="220" w:line="230" w:lineRule="auto"/>
            <w:ind w:right="1526" w:firstLine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Courier New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60588B7F" w14:textId="77777777" w:rsidR="0009461E" w:rsidRDefault="0009461E" w:rsidP="00A413C0">
      <w:pPr>
        <w:spacing w:after="0" w:line="240" w:lineRule="auto"/>
        <w:ind w:right="85" w:firstLine="0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3FEC83BE" w14:textId="77777777" w:rsidR="002D6D9E" w:rsidRPr="002D6D9E" w:rsidRDefault="002D6D9E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6F86EC7B" w14:textId="77777777" w:rsidR="00105D1E" w:rsidRPr="0009461E" w:rsidRDefault="00A525FD" w:rsidP="00024202">
      <w:pPr>
        <w:spacing w:after="110" w:line="349" w:lineRule="auto"/>
        <w:ind w:left="-5" w:right="87" w:hanging="10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I. КРАТКАЯ ХАРАКТЕРИСТИКА ОБЪЕКТА</w:t>
      </w:r>
    </w:p>
    <w:p w14:paraId="262B306F" w14:textId="542CB06B" w:rsidR="00105D1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объекта, на котором предоставляется(-ются) услуга (услуги): </w:t>
      </w:r>
      <w:r w:rsidR="00A142BD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>659548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 Алтайский край,</w:t>
      </w:r>
      <w:r w:rsidR="001C454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>Советский район., с</w:t>
      </w:r>
      <w:r w:rsidR="001C454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 xml:space="preserve"> Красный Яр,  ул.</w:t>
      </w:r>
      <w:r w:rsidR="006E4477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>Школьная 50</w:t>
      </w:r>
      <w:r w:rsidR="00A142BD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, 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br/>
      </w:r>
      <w:r w:rsidR="00A142BD" w:rsidRPr="002D6D9E">
        <w:rPr>
          <w:rFonts w:ascii="Times New Roman" w:eastAsia="Courier New" w:hAnsi="Times New Roman" w:cs="Times New Roman"/>
          <w:b/>
          <w:sz w:val="28"/>
          <w:szCs w:val="28"/>
        </w:rPr>
        <w:t>тел. (8-38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>5-98-28-4-16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-) </w:t>
      </w:r>
    </w:p>
    <w:p w14:paraId="61EDCEA4" w14:textId="77777777"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1D4BE1" w14:textId="77777777" w:rsidR="00A142BD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предоставляемой(-мых) услуги (услуг): </w:t>
      </w:r>
      <w:r w:rsidR="00A142B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2DF502EE" w14:textId="77777777" w:rsidR="00A142BD" w:rsidRPr="00A155D8" w:rsidRDefault="00A155D8" w:rsidP="00024202">
      <w:pPr>
        <w:pStyle w:val="a3"/>
        <w:numPr>
          <w:ilvl w:val="0"/>
          <w:numId w:val="8"/>
        </w:numPr>
        <w:spacing w:after="0" w:line="259" w:lineRule="auto"/>
        <w:ind w:right="87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>Образовательна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>я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66ECA" w:rsidRPr="00A155D8">
        <w:rPr>
          <w:rFonts w:ascii="Times New Roman" w:eastAsia="Courier New" w:hAnsi="Times New Roman" w:cs="Times New Roman"/>
          <w:b/>
          <w:sz w:val="28"/>
          <w:szCs w:val="28"/>
        </w:rPr>
        <w:t>деятельность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 xml:space="preserve"> – реализа</w:t>
      </w:r>
      <w:r>
        <w:rPr>
          <w:rFonts w:ascii="Times New Roman" w:eastAsia="Courier New" w:hAnsi="Times New Roman" w:cs="Times New Roman"/>
          <w:b/>
          <w:sz w:val="28"/>
          <w:szCs w:val="28"/>
        </w:rPr>
        <w:t>ци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 xml:space="preserve">я основных </w:t>
      </w:r>
      <w:r w:rsidRPr="00A155D8">
        <w:rPr>
          <w:rFonts w:ascii="Times New Roman" w:eastAsia="Courier New" w:hAnsi="Times New Roman" w:cs="Times New Roman"/>
          <w:b/>
          <w:sz w:val="28"/>
          <w:szCs w:val="28"/>
        </w:rPr>
        <w:t>образовательных</w:t>
      </w:r>
      <w:r w:rsidR="00024202">
        <w:rPr>
          <w:rFonts w:ascii="Times New Roman" w:eastAsia="Courier New" w:hAnsi="Times New Roman" w:cs="Times New Roman"/>
          <w:b/>
          <w:sz w:val="28"/>
          <w:szCs w:val="28"/>
        </w:rPr>
        <w:t xml:space="preserve"> программ дошкольного образования.</w:t>
      </w:r>
    </w:p>
    <w:p w14:paraId="2B7E389B" w14:textId="77777777"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244E6B7A" w14:textId="77777777" w:rsidR="00966ECA" w:rsidRDefault="00A525FD" w:rsidP="00024202">
      <w:pPr>
        <w:spacing w:after="0" w:line="259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Сведения об объекте:</w:t>
      </w:r>
    </w:p>
    <w:p w14:paraId="6F7DE0A3" w14:textId="77777777" w:rsidR="00966ECA" w:rsidRPr="002D6D9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отдельно стоящее здание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 xml:space="preserve">  2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этаж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>а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,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 общей площадью -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EF7153">
        <w:rPr>
          <w:rFonts w:ascii="Times New Roman" w:eastAsia="Courier New" w:hAnsi="Times New Roman" w:cs="Times New Roman"/>
          <w:b/>
          <w:sz w:val="28"/>
          <w:szCs w:val="28"/>
        </w:rPr>
        <w:t>546.9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кв. м.  </w:t>
      </w:r>
    </w:p>
    <w:p w14:paraId="4B1FCBB2" w14:textId="77777777" w:rsidR="00105D1E" w:rsidRDefault="00A525FD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наличие прилегающ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его земельного участка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общей площадью  -  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0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кв. м</w:t>
      </w:r>
      <w:r w:rsidR="002D6D9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14:paraId="1DD63685" w14:textId="77777777" w:rsidR="002D6D9E" w:rsidRPr="002D6D9E" w:rsidRDefault="002D6D9E" w:rsidP="00024202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3DF65167" w14:textId="77777777"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Название   организации,  которая  предоставляет  услугу  населению, (полное наименование - согласно Уставу, сокращенное наименование): </w:t>
      </w:r>
      <w:r w:rsidR="00966ECA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14:paraId="2D9DA207" w14:textId="77777777" w:rsidR="00966ECA" w:rsidRDefault="0063533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Детский сад № 4«Теремок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»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структурн</w:t>
      </w:r>
      <w:r>
        <w:rPr>
          <w:rFonts w:ascii="Times New Roman" w:eastAsia="Courier New" w:hAnsi="Times New Roman" w:cs="Times New Roman"/>
          <w:b/>
          <w:sz w:val="28"/>
          <w:szCs w:val="28"/>
        </w:rPr>
        <w:t>ое подразделение МБОУ «Красноярская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СОШ»</w:t>
      </w:r>
    </w:p>
    <w:p w14:paraId="135DB692" w14:textId="77777777" w:rsidR="002D6D9E" w:rsidRP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D31B238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Адрес места нахождения организации: </w:t>
      </w:r>
    </w:p>
    <w:p w14:paraId="468EC424" w14:textId="4871E360" w:rsidR="00A142BD" w:rsidRPr="002D6D9E" w:rsidRDefault="00966ECA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659548</w:t>
      </w:r>
      <w:r w:rsidR="00831C8A">
        <w:rPr>
          <w:rFonts w:ascii="Times New Roman" w:eastAsia="Courier New" w:hAnsi="Times New Roman" w:cs="Times New Roman"/>
          <w:b/>
          <w:sz w:val="28"/>
          <w:szCs w:val="28"/>
        </w:rPr>
        <w:t xml:space="preserve">  Алтайский край., </w:t>
      </w:r>
      <w:r w:rsidR="004C3C33">
        <w:rPr>
          <w:rFonts w:ascii="Times New Roman" w:eastAsia="Courier New" w:hAnsi="Times New Roman" w:cs="Times New Roman"/>
          <w:b/>
          <w:sz w:val="28"/>
          <w:szCs w:val="28"/>
        </w:rPr>
        <w:t>Советский район,  с.</w:t>
      </w:r>
      <w:r w:rsidR="001C454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Красный Яр,</w:t>
      </w:r>
      <w:r w:rsidR="006E4477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ул.</w:t>
      </w:r>
      <w:r w:rsidR="006E4477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Школьная 50</w:t>
      </w:r>
    </w:p>
    <w:p w14:paraId="6E0782F3" w14:textId="77777777"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3137975E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Основание   для   пользования  объектом  (оперативное  управление,  аренда, собственность): </w:t>
      </w:r>
    </w:p>
    <w:p w14:paraId="3CB6CAFD" w14:textId="77777777" w:rsidR="00A142BD" w:rsidRDefault="00966ECA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оперативное управление.</w:t>
      </w:r>
    </w:p>
    <w:p w14:paraId="4B961D95" w14:textId="77777777" w:rsid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58F9B684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Форма собственности (государственная, муниципальная, частная)</w:t>
      </w:r>
      <w:r w:rsidR="002D6D9E">
        <w:rPr>
          <w:rFonts w:ascii="Times New Roman" w:eastAsia="Courier New" w:hAnsi="Times New Roman" w:cs="Times New Roman"/>
          <w:sz w:val="28"/>
          <w:szCs w:val="28"/>
        </w:rPr>
        <w:t>:</w:t>
      </w:r>
    </w:p>
    <w:p w14:paraId="7EDBDA8A" w14:textId="77777777" w:rsidR="00A142BD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66ECA" w:rsidRPr="002D6D9E">
        <w:rPr>
          <w:rFonts w:ascii="Times New Roman" w:eastAsia="Courier New" w:hAnsi="Times New Roman" w:cs="Times New Roman"/>
          <w:b/>
          <w:sz w:val="28"/>
          <w:szCs w:val="28"/>
        </w:rPr>
        <w:t>муниципальная.</w:t>
      </w:r>
    </w:p>
    <w:p w14:paraId="535BD23F" w14:textId="77777777" w:rsidR="002D6D9E" w:rsidRPr="002D6D9E" w:rsidRDefault="002D6D9E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49DAD4E" w14:textId="77777777" w:rsidR="002D6D9E" w:rsidRDefault="00A525FD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Административно-территориа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льная       подведомственность 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(федеральная, региональная, муниципальная): </w:t>
      </w:r>
    </w:p>
    <w:p w14:paraId="300E4AD3" w14:textId="77777777" w:rsidR="00105D1E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Муниципал</w:t>
      </w:r>
      <w:r w:rsidR="00887EF5">
        <w:rPr>
          <w:rFonts w:ascii="Times New Roman" w:eastAsia="Courier New" w:hAnsi="Times New Roman" w:cs="Times New Roman"/>
          <w:b/>
          <w:sz w:val="28"/>
          <w:szCs w:val="28"/>
        </w:rPr>
        <w:t>ьное образование  Советский район</w:t>
      </w:r>
    </w:p>
    <w:p w14:paraId="2F59510D" w14:textId="77777777" w:rsidR="00024202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108735BE" w14:textId="77777777" w:rsidR="00024202" w:rsidRPr="00024202" w:rsidRDefault="00024202" w:rsidP="00024202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Функции и полномочия учредителя учреждения от имени Администрации</w:t>
      </w:r>
      <w:r w:rsidR="004C3C33">
        <w:rPr>
          <w:rFonts w:ascii="Times New Roman" w:eastAsia="Courier New" w:hAnsi="Times New Roman" w:cs="Times New Roman"/>
          <w:sz w:val="28"/>
          <w:szCs w:val="28"/>
        </w:rPr>
        <w:t xml:space="preserve"> Советского района осуществляет комитет по образованию Администрации Советского района</w:t>
      </w:r>
    </w:p>
    <w:p w14:paraId="2E258195" w14:textId="77777777"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6FE8F683" w14:textId="77777777" w:rsidR="00152AA2" w:rsidRDefault="00A525FD" w:rsidP="00024202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Наименование и адрес вышестоящей организации: </w:t>
      </w:r>
    </w:p>
    <w:p w14:paraId="5745E112" w14:textId="77777777" w:rsidR="00152AA2" w:rsidRPr="00887EF5" w:rsidRDefault="00887EF5" w:rsidP="00887EF5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</w:rPr>
        <w:t>Комитет по образованию Администрации Советского района</w:t>
      </w:r>
    </w:p>
    <w:p w14:paraId="2ED85585" w14:textId="77777777"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3C558AF6" w14:textId="77777777"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38C0C952" w14:textId="77777777" w:rsidR="003D59FF" w:rsidRDefault="003D59FF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14:paraId="56F83357" w14:textId="77777777" w:rsidR="00105D1E" w:rsidRPr="0009461E" w:rsidRDefault="00152AA2" w:rsidP="00024202">
      <w:pPr>
        <w:spacing w:after="0" w:line="259" w:lineRule="auto"/>
        <w:ind w:right="87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КРАТКАЯ ХАРАКТЕРИСТИКА ДЕЙСТВУЮЩЕГО ПОРЯДКА</w:t>
      </w:r>
    </w:p>
    <w:p w14:paraId="0AD687AC" w14:textId="77777777" w:rsidR="00105D1E" w:rsidRPr="002D6D9E" w:rsidRDefault="00A525FD" w:rsidP="00024202">
      <w:pPr>
        <w:spacing w:after="195" w:line="259" w:lineRule="auto"/>
        <w:ind w:left="-5" w:right="87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14:paraId="631F76A6" w14:textId="77777777"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образова</w:t>
      </w:r>
      <w:r w:rsidR="00E90576">
        <w:rPr>
          <w:rFonts w:ascii="Times New Roman" w:eastAsia="Courier New" w:hAnsi="Times New Roman" w:cs="Times New Roman"/>
          <w:sz w:val="28"/>
          <w:szCs w:val="28"/>
        </w:rPr>
        <w:t>ние</w:t>
      </w:r>
    </w:p>
    <w:p w14:paraId="49179BBD" w14:textId="77777777" w:rsidR="00152AA2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  (посещаемость,   количество   обслуживаемых  в  день, вместимость, пропускная способность):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25 воспитанников</w:t>
      </w:r>
    </w:p>
    <w:p w14:paraId="29BE8EE8" w14:textId="77777777"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т.ч. проживанием,  обеспечение  доступа  к месту предоставления услуги, на дому, дистанционно): </w:t>
      </w:r>
      <w:r w:rsidR="00E90576"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</w:p>
    <w:p w14:paraId="0E7D2DAE" w14:textId="77777777" w:rsidR="00560D40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обслуживаемого   населения   по   возрасту   (дети,   взрослые трудоспособного возраста, пожилые; все возрастные категории): </w:t>
      </w:r>
      <w:r w:rsidR="00560D40"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14:paraId="734E260E" w14:textId="77777777" w:rsidR="00105D1E" w:rsidRPr="0009461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 обслуживаемых     инвалидов     (инвалиды    с    нарушениями опорно-двигательного аппарата; нарушениями зрения, нарушениями слуха): </w:t>
      </w:r>
      <w:r w:rsidR="00560D4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3533E">
        <w:rPr>
          <w:rFonts w:ascii="Times New Roman" w:eastAsia="Courier New" w:hAnsi="Times New Roman" w:cs="Times New Roman"/>
          <w:b/>
          <w:sz w:val="28"/>
          <w:szCs w:val="28"/>
        </w:rPr>
        <w:t>-</w:t>
      </w:r>
    </w:p>
    <w:p w14:paraId="1816C99F" w14:textId="77777777" w:rsidR="00152AA2" w:rsidRPr="00152AA2" w:rsidRDefault="00152AA2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86D8" w14:textId="77777777" w:rsidR="00152AA2" w:rsidRDefault="00152AA2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DEDB25" w14:textId="77777777"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189E9A5" w14:textId="77777777" w:rsidR="002D6D9E" w:rsidRDefault="002D6D9E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2D51231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327C4EF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BAC437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063F16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1AEF5F3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1E45A5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46280AA" w14:textId="77777777" w:rsidR="00E90576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EEDCAB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4369B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FFB1C7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53E521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89E18F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9ED1C3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3E20320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9EC1EE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82C977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5779366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75EA098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43E0AE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0F378C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D2C284" w14:textId="77777777" w:rsidR="00A413C0" w:rsidRDefault="00A413C0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7CEE77" w14:textId="77777777" w:rsidR="00E90576" w:rsidRPr="00152AA2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CD4FAAA" w14:textId="77777777" w:rsidR="00105D1E" w:rsidRPr="0009461E" w:rsidRDefault="00152AA2" w:rsidP="00560D40">
      <w:pPr>
        <w:spacing w:after="0" w:line="259" w:lineRule="auto"/>
        <w:ind w:right="15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14:paraId="61A11569" w14:textId="77777777" w:rsidR="00105D1E" w:rsidRPr="0009461E" w:rsidRDefault="00A525FD" w:rsidP="00560D40">
      <w:pPr>
        <w:spacing w:after="0" w:line="259" w:lineRule="auto"/>
        <w:ind w:left="-5" w:right="1526"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14:paraId="7BBF4C2F" w14:textId="77777777" w:rsidR="0009461E" w:rsidRPr="0009461E" w:rsidRDefault="0009461E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105D1E" w:rsidRPr="0009461E" w14:paraId="5626F59E" w14:textId="77777777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AE9E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3DF" w14:textId="77777777" w:rsidR="00105D1E" w:rsidRPr="0009461E" w:rsidRDefault="00A525FD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B7D9" w14:textId="77777777" w:rsidR="00105D1E" w:rsidRPr="0009461E" w:rsidRDefault="00A525FD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09461E" w14:paraId="6B7A04C1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9CEB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BA24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B798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 w14:paraId="52900613" w14:textId="77777777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4557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03BB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F0B5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1F686C3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FB30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5D0B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4B88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B7C6C0E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9EF5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1F15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3FB2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955F28F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0723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B072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BA04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29805B8D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403F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AB18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9B74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3B5C3A0B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02B8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2629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BA27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5B4BE40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8399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68FD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74AD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1552D302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A04E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98EE6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0119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2CB8FE6B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ACAD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1E20" w14:textId="77777777"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6AB8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10A84036" w14:textId="77777777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2616" w14:textId="77777777" w:rsidR="00105D1E" w:rsidRPr="0009461E" w:rsidRDefault="00A525FD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0450" w14:textId="77777777" w:rsidR="00105D1E" w:rsidRPr="0009461E" w:rsidRDefault="00A525FD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6799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4D09B8C4" w14:textId="77777777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31D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FB8E" w14:textId="77777777" w:rsidR="00105D1E" w:rsidRPr="0009461E" w:rsidRDefault="00A525FD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3D06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70AEC525" w14:textId="77777777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09C7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D137" w14:textId="77777777"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EE1F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6E7D266B" w14:textId="77777777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0AE2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766A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9328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B828846" w14:textId="77777777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BC40" w14:textId="77777777"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B3F3" w14:textId="77777777"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3CCE" w14:textId="77777777" w:rsidR="00105D1E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29B2AC50" w14:textId="77777777" w:rsidR="0009461E" w:rsidRPr="0009461E" w:rsidRDefault="0009461E">
      <w:pPr>
        <w:numPr>
          <w:ilvl w:val="0"/>
          <w:numId w:val="5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14:paraId="46894C75" w14:textId="77777777" w:rsidR="00420B59" w:rsidRPr="00420B59" w:rsidRDefault="00A525FD" w:rsidP="00420B59">
      <w:pPr>
        <w:pStyle w:val="a3"/>
        <w:numPr>
          <w:ilvl w:val="0"/>
          <w:numId w:val="6"/>
        </w:numPr>
        <w:spacing w:after="0" w:line="259" w:lineRule="auto"/>
        <w:ind w:left="0"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ИМЕЮЩИХСЯ </w:t>
      </w:r>
      <w:r w:rsidR="00420B59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p w14:paraId="1C4704B7" w14:textId="77777777" w:rsidR="00105D1E" w:rsidRPr="00420B59" w:rsidRDefault="00420B59" w:rsidP="00420B59">
      <w:pPr>
        <w:spacing w:after="0" w:line="259" w:lineRule="auto"/>
        <w:ind w:left="75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14:paraId="6B8C9CA5" w14:textId="77777777" w:rsidR="00105D1E" w:rsidRPr="0009461E" w:rsidRDefault="00A525FD" w:rsidP="00420B59">
      <w:pPr>
        <w:spacing w:after="0" w:line="259" w:lineRule="auto"/>
        <w:ind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105D1E" w:rsidRPr="0009461E" w14:paraId="4C2F174D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60AD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4B4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9EA6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09461E" w14:paraId="49B92A5D" w14:textId="77777777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CC60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4BD3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CC65" w14:textId="77777777"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 w14:paraId="07D8478E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0C4C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A9A2" w14:textId="77777777"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  графиком   работы    организации,    планом здания,   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685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0D4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 w14:paraId="1DCB95D7" w14:textId="77777777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BEA6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9249" w14:textId="77777777"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C42" w14:textId="77777777" w:rsidR="00560D40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105D1E" w:rsidRPr="0009461E" w14:paraId="3B107D55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283B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3215" w14:textId="77777777" w:rsidR="00105D1E" w:rsidRPr="0009461E" w:rsidRDefault="00A525FD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1084" w14:textId="77777777" w:rsidR="00105D1E" w:rsidRPr="0009461E" w:rsidRDefault="00E90576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 w14:paraId="1A2B8842" w14:textId="77777777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F681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776D" w14:textId="77777777" w:rsidR="00105D1E" w:rsidRPr="0009461E" w:rsidRDefault="00A525FD" w:rsidP="000224B9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4BCC" w14:textId="77777777" w:rsidR="00560D40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3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32BD2051" w14:textId="77777777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9D5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A949" w14:textId="77777777" w:rsidR="00105D1E" w:rsidRPr="0009461E" w:rsidRDefault="00A525FD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5C77" w14:textId="77777777" w:rsidR="00105D1E" w:rsidRPr="0009461E" w:rsidRDefault="00A413C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D1E" w:rsidRPr="0009461E" w14:paraId="0DD68A60" w14:textId="77777777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8A29" w14:textId="77777777"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0C5A" w14:textId="77777777" w:rsidR="00105D1E" w:rsidRPr="0009461E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      допуска         на         объект сурдопереводчика, 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C126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105D1E" w:rsidRPr="0009461E" w14:paraId="33BD5F34" w14:textId="77777777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47DC" w14:textId="77777777"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AB99" w14:textId="77777777"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DCFB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 w14:paraId="327EBFC8" w14:textId="77777777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574" w14:textId="77777777"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A229" w14:textId="77777777"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E062" w14:textId="77777777" w:rsidR="00105D1E" w:rsidRPr="0009461E" w:rsidRDefault="001C45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32999CB" w14:textId="77777777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2DA1" w14:textId="77777777"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4864" w14:textId="77777777" w:rsidR="00105D1E" w:rsidRPr="0009461E" w:rsidRDefault="00A525FD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E213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05D1E" w:rsidRPr="0009461E" w14:paraId="35CB4D32" w14:textId="77777777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EA2" w14:textId="77777777"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4E68" w14:textId="77777777"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86E" w14:textId="77777777" w:rsidR="00105D1E" w:rsidRPr="0009461E" w:rsidRDefault="001C45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 w14:paraId="029B4E14" w14:textId="77777777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4D1B" w14:textId="77777777"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EBC3" w14:textId="77777777"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6158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105D1E" w:rsidRPr="0009461E" w14:paraId="6A5A79C8" w14:textId="77777777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1854" w14:textId="77777777"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17CD" w14:textId="77777777"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D052" w14:textId="77777777" w:rsidR="00105D1E" w:rsidRPr="0009461E" w:rsidRDefault="00420B59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14:paraId="2BFEDD01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136B1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14C2181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AE3FC9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7D1C77B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DE7BC6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3F165A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492FBE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B97CF0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6FAF934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36F6AA" w14:textId="77777777"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A1A922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CE23ADF" w14:textId="77777777"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DF9355B" w14:textId="77777777" w:rsidR="00420B59" w:rsidRP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C80D4AD" w14:textId="77777777" w:rsidR="00105D1E" w:rsidRPr="00420B59" w:rsidRDefault="00A525FD" w:rsidP="00420B59">
      <w:pPr>
        <w:numPr>
          <w:ilvl w:val="0"/>
          <w:numId w:val="6"/>
        </w:numPr>
        <w:spacing w:after="0" w:line="259" w:lineRule="auto"/>
        <w:ind w:right="15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lastRenderedPageBreak/>
        <w:t>ПРЕДЛАГАЕМЫЕ УПРАВЛЕНЧЕСКИЕ РЕШЕНИЯ ПО СРОКАМ       И ОБЪЕМАМ РАБОТ, НЕОБХОДИМЫМ ДЛЯ ПРИВЕДЕНИЯ ОБЪЕКТА И ПОРЯДКА ПРЕДОСТАВЛЕ</w:t>
      </w:r>
      <w:r w:rsidR="00420B59"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НИЯ НА НЕМ УСЛУГ В СООТВЕТСТВИЕ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С ТРЕБОВАНИЯМИ</w:t>
      </w:r>
      <w:r w:rsidR="00420B59" w:rsidRPr="00420B5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 ОБ ОБЕСПЕЧЕНИИ</w:t>
      </w:r>
    </w:p>
    <w:p w14:paraId="356BCAEA" w14:textId="77777777" w:rsidR="00105D1E" w:rsidRPr="00420B59" w:rsidRDefault="00A525FD" w:rsidP="00420B59">
      <w:pPr>
        <w:spacing w:after="0" w:line="259" w:lineRule="auto"/>
        <w:ind w:left="-5" w:right="1526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523"/>
        <w:gridCol w:w="6307"/>
        <w:gridCol w:w="2950"/>
      </w:tblGrid>
      <w:tr w:rsidR="00105D1E" w:rsidRPr="0009461E" w14:paraId="352AF034" w14:textId="77777777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33A" w14:textId="77777777" w:rsidR="00105D1E" w:rsidRPr="0009461E" w:rsidRDefault="00A525F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DEBC" w14:textId="77777777" w:rsidR="00105D1E" w:rsidRPr="0009461E" w:rsidRDefault="00A525FD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14:paraId="7096A1A5" w14:textId="77777777"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14:paraId="5DC4357E" w14:textId="77777777" w:rsidR="00105D1E" w:rsidRPr="0009461E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1B08" w14:textId="77777777" w:rsidR="00105D1E" w:rsidRPr="0009461E" w:rsidRDefault="00692B2D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C43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0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EB3" w:rsidRPr="0009461E" w14:paraId="004F04FE" w14:textId="77777777" w:rsidTr="0033192F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BCC1" w14:textId="77777777"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105D1E" w:rsidRPr="0009461E" w14:paraId="51117F3C" w14:textId="77777777" w:rsidTr="00171949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45AF" w14:textId="77777777" w:rsidR="00105D1E" w:rsidRPr="0009461E" w:rsidRDefault="00A525FD" w:rsidP="00171949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3A5F" w14:textId="77777777" w:rsidR="00105D1E" w:rsidRPr="0009461E" w:rsidRDefault="00071328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средств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10AD" w14:textId="77777777" w:rsidR="00105D1E" w:rsidRPr="0009461E" w:rsidRDefault="002E01D9" w:rsidP="0017194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C3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05D1E" w:rsidRPr="0009461E" w14:paraId="6BE5FF3A" w14:textId="77777777" w:rsidTr="00171949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F817" w14:textId="77777777" w:rsidR="00105D1E" w:rsidRPr="0009461E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554A" w14:textId="77777777" w:rsidR="00105D1E" w:rsidRPr="0009461E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9D93" w14:textId="77777777" w:rsidR="00FD64FB" w:rsidRDefault="004C3C3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76A9D1E4" w14:textId="77777777" w:rsidR="00071328" w:rsidRP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28" w:rsidRPr="0009461E" w14:paraId="6C2BF7ED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4762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696B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2097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675D1074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2C57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FF83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эвакуационного выхода (крыльцо в 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32CF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185EFF65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2980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FAE7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CDF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3594C1B3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8B01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5984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09D" w14:textId="77777777" w:rsidR="00071328" w:rsidRDefault="00071328" w:rsidP="002E01D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1D9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071328" w:rsidRPr="0009461E" w14:paraId="0D4926A3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C1A0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E98C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7235" w14:textId="77777777" w:rsidR="00071328" w:rsidRDefault="004C3C3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14:paraId="5D32F113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E45A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1FD2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8DF0" w14:textId="77777777" w:rsidR="00071328" w:rsidRDefault="00071328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071328" w:rsidRPr="0009461E" w14:paraId="0D30298A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4B49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D9C7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9237" w14:textId="77777777" w:rsidR="00071328" w:rsidRDefault="004C3C3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71328" w:rsidRPr="0009461E" w14:paraId="4032103A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59A5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9BF7E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3996" w14:textId="77777777" w:rsidR="00071328" w:rsidRDefault="002E01D9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2020г.</w:t>
            </w:r>
          </w:p>
        </w:tc>
      </w:tr>
      <w:tr w:rsidR="00071328" w:rsidRPr="0009461E" w14:paraId="59DC860A" w14:textId="77777777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7A7" w14:textId="77777777"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AF8D" w14:textId="77777777" w:rsidR="00071328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A4EB" w14:textId="77777777" w:rsidR="00071328" w:rsidRDefault="002E01D9" w:rsidP="000224B9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8F0EB3" w:rsidRPr="0009461E" w14:paraId="173D1A78" w14:textId="77777777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016" w14:textId="77777777" w:rsidR="008F0EB3" w:rsidRPr="0009461E" w:rsidRDefault="008F0EB3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0FC1" w14:textId="77777777" w:rsidR="008F0EB3" w:rsidRPr="0009461E" w:rsidRDefault="008F0EB3" w:rsidP="00171949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</w:p>
          <w:p w14:paraId="500E5161" w14:textId="77777777"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14:paraId="5054D027" w14:textId="77777777" w:rsidR="008F0EB3" w:rsidRPr="0009461E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0CE" w14:textId="77777777" w:rsidR="008F0EB3" w:rsidRPr="0009461E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</w:tr>
      <w:tr w:rsidR="008F0EB3" w:rsidRPr="0009461E" w14:paraId="486B1265" w14:textId="77777777" w:rsidTr="0033192F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3C32" w14:textId="77777777"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A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EB3" w:rsidRPr="0009461E" w14:paraId="5E4366E0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A6D" w14:textId="77777777" w:rsidR="008F0EB3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5A5A" w14:textId="77777777" w:rsidR="008F0EB3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и приказов 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17F9" w14:textId="77777777" w:rsidR="008F0EB3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3C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1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7A61" w:rsidRPr="0009461E" w14:paraId="2C8025EF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7AC9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61F0" w14:textId="77777777"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при входе 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3C3" w14:textId="77777777" w:rsidR="00DA7A61" w:rsidRDefault="002E01D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  <w:tr w:rsidR="00DA7A61" w:rsidRPr="0009461E" w14:paraId="1711474E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1059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0DF5" w14:textId="77777777"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педагога на курсах тьютеров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51DD" w14:textId="77777777" w:rsidR="00DA7A61" w:rsidRDefault="004C3C33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905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7A61" w:rsidRPr="0009461E" w14:paraId="5B28E91C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1C6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F283" w14:textId="77777777"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487" w14:textId="77777777" w:rsidR="00DA7A61" w:rsidRDefault="004C3C33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A7A61" w:rsidRPr="0009461E" w14:paraId="5242C8C0" w14:textId="77777777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CE9B" w14:textId="77777777"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FEAE" w14:textId="77777777" w:rsidR="00DA7A61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220B" w14:textId="77777777" w:rsidR="00DA7A61" w:rsidRDefault="002E01D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</w:tr>
    </w:tbl>
    <w:p w14:paraId="671C55E6" w14:textId="77777777" w:rsidR="00105D1E" w:rsidRPr="0009461E" w:rsidRDefault="00D47163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844D3" w14:textId="77777777" w:rsidR="00105D1E" w:rsidRDefault="00105D1E">
      <w:pPr>
        <w:spacing w:after="0" w:line="259" w:lineRule="auto"/>
        <w:ind w:right="0" w:firstLine="0"/>
        <w:jc w:val="left"/>
      </w:pPr>
    </w:p>
    <w:sectPr w:rsidR="00105D1E" w:rsidSect="00EC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0" w:right="620" w:bottom="568" w:left="156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9AC3A" w14:textId="77777777" w:rsidR="00B003D9" w:rsidRDefault="00B003D9">
      <w:pPr>
        <w:spacing w:after="0" w:line="240" w:lineRule="auto"/>
      </w:pPr>
      <w:r>
        <w:separator/>
      </w:r>
    </w:p>
  </w:endnote>
  <w:endnote w:type="continuationSeparator" w:id="0">
    <w:p w14:paraId="281DE76C" w14:textId="77777777" w:rsidR="00B003D9" w:rsidRDefault="00B0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F71B" w14:textId="50DEABCD" w:rsidR="00887EF5" w:rsidRDefault="006E4477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02F32E" wp14:editId="40B73E52">
              <wp:simplePos x="0" y="0"/>
              <wp:positionH relativeFrom="page">
                <wp:posOffset>377825</wp:posOffset>
              </wp:positionH>
              <wp:positionV relativeFrom="page">
                <wp:posOffset>9559290</wp:posOffset>
              </wp:positionV>
              <wp:extent cx="6804025" cy="12700"/>
              <wp:effectExtent l="6350" t="15240" r="9525" b="635"/>
              <wp:wrapSquare wrapText="bothSides"/>
              <wp:docPr id="1" name="Group 8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0"/>
                        <a:chOff x="0" y="0"/>
                        <a:chExt cx="68040" cy="127"/>
                      </a:xfrm>
                    </wpg:grpSpPr>
                    <wps:wsp>
                      <wps:cNvPr id="2" name="Shape 89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" cy="0"/>
                        </a:xfrm>
                        <a:custGeom>
                          <a:avLst/>
                          <a:gdLst>
                            <a:gd name="T0" fmla="*/ 0 w 6804005"/>
                            <a:gd name="T1" fmla="*/ 6804005 w 6804005"/>
                            <a:gd name="T2" fmla="*/ 0 w 6804005"/>
                            <a:gd name="T3" fmla="*/ 6804005 w 6804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FD07B0" id="Group 8948" o:spid="_x0000_s1026" style="position:absolute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">
              <v:shape id="Shape 8949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" path="m,l6804005,e" filled="f" strokeweight="1pt">
                <v:stroke miterlimit="83231f" joinstyle="miter"/>
                <v:path arrowok="t" o:connecttype="custom" o:connectlocs="0,0;68040,0" o:connectangles="0,0" textboxrect="0,0,6804005,0"/>
              </v:shape>
              <w10:wrap type="square" anchorx="page" anchory="page"/>
            </v:group>
          </w:pict>
        </mc:Fallback>
      </mc:AlternateContent>
    </w:r>
    <w:r w:rsidR="00887EF5">
      <w:rPr>
        <w:rFonts w:ascii="Tahoma" w:eastAsia="Tahoma" w:hAnsi="Tahoma" w:cs="Tahoma"/>
        <w:b/>
        <w:color w:val="333399"/>
        <w:sz w:val="28"/>
      </w:rPr>
      <w:t xml:space="preserve">КонсультантПлюс </w:t>
    </w:r>
    <w:r w:rsidR="00887EF5">
      <w:rPr>
        <w:rFonts w:ascii="Tahoma" w:eastAsia="Tahoma" w:hAnsi="Tahoma" w:cs="Tahoma"/>
        <w:b/>
        <w:color w:val="0000FF"/>
      </w:rPr>
      <w:t>www.consultant.ru</w:t>
    </w:r>
    <w:r w:rsidR="00887EF5">
      <w:rPr>
        <w:rFonts w:ascii="Tahoma" w:eastAsia="Tahoma" w:hAnsi="Tahoma" w:cs="Tahoma"/>
        <w:b/>
        <w:color w:val="0000FF"/>
      </w:rPr>
      <w:tab/>
    </w:r>
    <w:r w:rsidR="00887EF5">
      <w:rPr>
        <w:rFonts w:ascii="Tahoma" w:eastAsia="Tahoma" w:hAnsi="Tahoma" w:cs="Tahoma"/>
      </w:rPr>
      <w:t xml:space="preserve">Страница  </w:t>
    </w:r>
    <w:r w:rsidR="00B36F64">
      <w:fldChar w:fldCharType="begin"/>
    </w:r>
    <w:r w:rsidR="00887EF5">
      <w:instrText xml:space="preserve"> PAGE   \* MERGEFORMAT </w:instrText>
    </w:r>
    <w:r w:rsidR="00B36F64">
      <w:fldChar w:fldCharType="separate"/>
    </w:r>
    <w:r w:rsidR="00887EF5">
      <w:rPr>
        <w:rFonts w:ascii="Tahoma" w:eastAsia="Tahoma" w:hAnsi="Tahoma" w:cs="Tahoma"/>
      </w:rPr>
      <w:t>2</w:t>
    </w:r>
    <w:r w:rsidR="00B36F64">
      <w:rPr>
        <w:rFonts w:ascii="Tahoma" w:eastAsia="Tahoma" w:hAnsi="Tahoma" w:cs="Tahoma"/>
      </w:rPr>
      <w:fldChar w:fldCharType="end"/>
    </w:r>
    <w:r w:rsidR="00887EF5">
      <w:rPr>
        <w:rFonts w:ascii="Tahoma" w:eastAsia="Tahoma" w:hAnsi="Tahoma" w:cs="Tahoma"/>
      </w:rPr>
      <w:t xml:space="preserve"> из 7</w:t>
    </w:r>
  </w:p>
  <w:p w14:paraId="71F5B540" w14:textId="77777777" w:rsidR="00887EF5" w:rsidRDefault="00887EF5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BCF6" w14:textId="77777777" w:rsidR="00887EF5" w:rsidRDefault="00887EF5" w:rsidP="00C10433">
    <w:pPr>
      <w:spacing w:after="0" w:line="216" w:lineRule="auto"/>
      <w:ind w:left="4345" w:right="-25" w:hanging="4390"/>
      <w:jc w:val="left"/>
    </w:pPr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B050" w14:textId="77777777" w:rsidR="00887EF5" w:rsidRDefault="00887EF5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9226" w14:textId="77777777" w:rsidR="00B003D9" w:rsidRDefault="00B003D9">
      <w:pPr>
        <w:spacing w:after="0" w:line="240" w:lineRule="auto"/>
      </w:pPr>
      <w:r>
        <w:separator/>
      </w:r>
    </w:p>
  </w:footnote>
  <w:footnote w:type="continuationSeparator" w:id="0">
    <w:p w14:paraId="57D0304A" w14:textId="77777777" w:rsidR="00B003D9" w:rsidRDefault="00B0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EAC2" w14:textId="2014CF58" w:rsidR="00887EF5" w:rsidRDefault="006E4477">
    <w:pPr>
      <w:spacing w:after="0" w:line="259" w:lineRule="auto"/>
      <w:ind w:left="-4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101504" wp14:editId="1934F7D8">
              <wp:simplePos x="0" y="0"/>
              <wp:positionH relativeFrom="page">
                <wp:posOffset>377825</wp:posOffset>
              </wp:positionH>
              <wp:positionV relativeFrom="page">
                <wp:posOffset>1005840</wp:posOffset>
              </wp:positionV>
              <wp:extent cx="6804025" cy="12700"/>
              <wp:effectExtent l="6350" t="15240" r="9525" b="635"/>
              <wp:wrapSquare wrapText="bothSides"/>
              <wp:docPr id="3" name="Group 8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2700"/>
                        <a:chOff x="0" y="0"/>
                        <a:chExt cx="68040" cy="127"/>
                      </a:xfrm>
                    </wpg:grpSpPr>
                    <wps:wsp>
                      <wps:cNvPr id="4" name="Shape 892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0" cy="0"/>
                        </a:xfrm>
                        <a:custGeom>
                          <a:avLst/>
                          <a:gdLst>
                            <a:gd name="T0" fmla="*/ 0 w 6804005"/>
                            <a:gd name="T1" fmla="*/ 6804005 w 6804005"/>
                            <a:gd name="T2" fmla="*/ 0 w 6804005"/>
                            <a:gd name="T3" fmla="*/ 6804005 w 6804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48A20" id="Group 8921" o:spid="_x0000_s1026" style="position:absolute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">
              <v:shape id="Shape 8922" o:spid="_x0000_s1027" style="position:absolute;width:68040;height:0;visibility:visible;mso-wrap-style:square;v-text-anchor:top" coordsize="680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" path="m,l6804005,e" filled="f" strokeweight="1pt">
                <v:stroke miterlimit="83231f" joinstyle="miter"/>
                <v:path arrowok="t" o:connecttype="custom" o:connectlocs="0,0;68040,0" o:connectangles="0,0" textboxrect="0,0,6804005,0"/>
              </v:shape>
              <w10:wrap type="square" anchorx="page" anchory="page"/>
            </v:group>
          </w:pict>
        </mc:Fallback>
      </mc:AlternateContent>
    </w:r>
    <w:r w:rsidR="00887EF5">
      <w:rPr>
        <w:rFonts w:ascii="Tahoma" w:eastAsia="Tahoma" w:hAnsi="Tahoma" w:cs="Tahoma"/>
      </w:rPr>
      <w:t>Письмо Минобрнауки России от 12.02.2016 N ВК-270/07</w:t>
    </w:r>
  </w:p>
  <w:p w14:paraId="6BDEDD14" w14:textId="77777777" w:rsidR="00887EF5" w:rsidRDefault="00887EF5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549E" w14:textId="77777777" w:rsidR="00887EF5" w:rsidRDefault="00887EF5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84DE" w14:textId="77777777" w:rsidR="00887EF5" w:rsidRDefault="00887EF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1E"/>
    <w:rsid w:val="000224B9"/>
    <w:rsid w:val="00024202"/>
    <w:rsid w:val="00071328"/>
    <w:rsid w:val="0009461E"/>
    <w:rsid w:val="00097976"/>
    <w:rsid w:val="00105D1E"/>
    <w:rsid w:val="00151605"/>
    <w:rsid w:val="00152AA2"/>
    <w:rsid w:val="00171949"/>
    <w:rsid w:val="001864D5"/>
    <w:rsid w:val="001C4540"/>
    <w:rsid w:val="002438E0"/>
    <w:rsid w:val="002D6D9E"/>
    <w:rsid w:val="002E01D9"/>
    <w:rsid w:val="00315BFF"/>
    <w:rsid w:val="0033192F"/>
    <w:rsid w:val="00341E82"/>
    <w:rsid w:val="00344CF2"/>
    <w:rsid w:val="003B695E"/>
    <w:rsid w:val="003D59FF"/>
    <w:rsid w:val="00420B59"/>
    <w:rsid w:val="00435772"/>
    <w:rsid w:val="004B0823"/>
    <w:rsid w:val="004C3C33"/>
    <w:rsid w:val="004D5D44"/>
    <w:rsid w:val="00540781"/>
    <w:rsid w:val="00560D40"/>
    <w:rsid w:val="00564F9C"/>
    <w:rsid w:val="00590C7C"/>
    <w:rsid w:val="005D7012"/>
    <w:rsid w:val="0063533E"/>
    <w:rsid w:val="00692B2D"/>
    <w:rsid w:val="006E4477"/>
    <w:rsid w:val="007B4DCC"/>
    <w:rsid w:val="007E1B67"/>
    <w:rsid w:val="00831C8A"/>
    <w:rsid w:val="00887EF5"/>
    <w:rsid w:val="008F0EB3"/>
    <w:rsid w:val="00916310"/>
    <w:rsid w:val="00966ECA"/>
    <w:rsid w:val="009C38FC"/>
    <w:rsid w:val="009D6BFE"/>
    <w:rsid w:val="00A142BD"/>
    <w:rsid w:val="00A155D8"/>
    <w:rsid w:val="00A413C0"/>
    <w:rsid w:val="00A4374A"/>
    <w:rsid w:val="00A503DA"/>
    <w:rsid w:val="00A525FD"/>
    <w:rsid w:val="00B003D9"/>
    <w:rsid w:val="00B36F64"/>
    <w:rsid w:val="00B90B60"/>
    <w:rsid w:val="00BB425D"/>
    <w:rsid w:val="00BF307A"/>
    <w:rsid w:val="00C100C1"/>
    <w:rsid w:val="00C10433"/>
    <w:rsid w:val="00D47163"/>
    <w:rsid w:val="00D63CD2"/>
    <w:rsid w:val="00D87232"/>
    <w:rsid w:val="00DA7A61"/>
    <w:rsid w:val="00DD7C65"/>
    <w:rsid w:val="00E90576"/>
    <w:rsid w:val="00EC4314"/>
    <w:rsid w:val="00EF7153"/>
    <w:rsid w:val="00F7517A"/>
    <w:rsid w:val="00F922D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14BD"/>
  <w15:docId w15:val="{2FDC13FB-4807-4DCD-95DF-0CC51FC5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151605"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1605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rsid w:val="001516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  <w:style w:type="paragraph" w:styleId="a6">
    <w:name w:val="No Spacing"/>
    <w:link w:val="a7"/>
    <w:uiPriority w:val="1"/>
    <w:qFormat/>
    <w:rsid w:val="00344CF2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344C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F925-A6F1-4BC1-84BC-7A264E6F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</vt:lpstr>
    </vt:vector>
  </TitlesOfParts>
  <Company>SPecialiST RePack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ВК-270/07"Об обеспечении условий доступности для инвалидов объектов и услуг в сфере образования"(вместе с "Разъяснениями по вопросам исполнения приказов Министерства образования и науки Росс</dc:title>
  <dc:creator>ЛВ adel68</dc:creator>
  <cp:lastModifiedBy>ЛВ adel68</cp:lastModifiedBy>
  <cp:revision>2</cp:revision>
  <cp:lastPrinted>2017-02-17T03:24:00Z</cp:lastPrinted>
  <dcterms:created xsi:type="dcterms:W3CDTF">2020-12-25T12:07:00Z</dcterms:created>
  <dcterms:modified xsi:type="dcterms:W3CDTF">2020-12-25T12:07:00Z</dcterms:modified>
</cp:coreProperties>
</file>